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B5A44" w14:textId="77777777" w:rsidR="00D4307F" w:rsidRDefault="00250B0E" w:rsidP="00CD2D7B">
      <w:pPr>
        <w:ind w:right="-143"/>
        <w:jc w:val="both"/>
        <w:rPr>
          <w:rFonts w:ascii="Arial" w:hAnsi="Arial" w:cs="Arial"/>
          <w:b/>
          <w:sz w:val="20"/>
          <w:szCs w:val="20"/>
        </w:rPr>
      </w:pPr>
      <w:r w:rsidRPr="00250B0E">
        <w:rPr>
          <w:rFonts w:ascii="Arial" w:hAnsi="Arial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B5A62" wp14:editId="2E1B5A63">
                <wp:simplePos x="0" y="0"/>
                <wp:positionH relativeFrom="column">
                  <wp:posOffset>3700618</wp:posOffset>
                </wp:positionH>
                <wp:positionV relativeFrom="paragraph">
                  <wp:posOffset>-24278</wp:posOffset>
                </wp:positionV>
                <wp:extent cx="1284051" cy="306421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051" cy="306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B5A6A" w14:textId="06C97106" w:rsidR="00250B0E" w:rsidRPr="00250B0E" w:rsidRDefault="00C8637A" w:rsidP="00250B0E">
                            <w:pPr>
                              <w:jc w:val="right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03F7B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20 maggio </w:t>
                            </w:r>
                            <w:r w:rsidR="00BB4458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5A6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1.4pt;margin-top:-1.9pt;width:101.1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" stroked="f">
                <v:textbox>
                  <w:txbxContent>
                    <w:p w14:paraId="2E1B5A6A" w14:textId="06C97106" w:rsidR="00250B0E" w:rsidRPr="00250B0E" w:rsidRDefault="00C8637A" w:rsidP="00250B0E">
                      <w:pPr>
                        <w:jc w:val="right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</w:t>
                      </w:r>
                      <w:r w:rsidR="00E03F7B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20 maggio </w:t>
                      </w:r>
                      <w:r w:rsidR="00BB4458">
                        <w:rPr>
                          <w:rFonts w:ascii="Arial Narrow" w:hAnsi="Arial Narrow"/>
                          <w:sz w:val="26"/>
                          <w:szCs w:val="26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D4307F">
        <w:rPr>
          <w:rFonts w:ascii="Arial" w:hAnsi="Arial" w:cs="Arial"/>
          <w:noProof/>
          <w:lang w:eastAsia="it-IT"/>
        </w:rPr>
        <w:drawing>
          <wp:inline distT="0" distB="0" distL="0" distR="0" wp14:anchorId="2E1B5A64" wp14:editId="2E1B5A65">
            <wp:extent cx="6120130" cy="1133673"/>
            <wp:effectExtent l="0" t="0" r="0" b="0"/>
            <wp:docPr id="1" name="Immagine 1" descr="TestataNotaSt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NotaStamp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B5A45" w14:textId="77777777" w:rsidR="00CD2D7B" w:rsidRPr="00BA42EC" w:rsidRDefault="00CD2D7B" w:rsidP="00CD2D7B">
      <w:pPr>
        <w:spacing w:after="120" w:line="240" w:lineRule="auto"/>
        <w:ind w:right="-143"/>
        <w:jc w:val="center"/>
        <w:rPr>
          <w:rFonts w:ascii="Arial Narrow" w:eastAsia="Times New Roman" w:hAnsi="Arial Narrow" w:cs="Arial"/>
          <w:b/>
          <w:caps/>
          <w:color w:val="7F7F7F"/>
          <w:sz w:val="24"/>
          <w:szCs w:val="44"/>
          <w:lang w:val="en-US" w:eastAsia="it-IT"/>
        </w:rPr>
      </w:pPr>
    </w:p>
    <w:p w14:paraId="29C8BB6A" w14:textId="77777777" w:rsidR="002D38CF" w:rsidRDefault="002D38CF" w:rsidP="00AA2F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="Arial Narrow" w:eastAsia="Times New Roman" w:hAnsi="Arial Narrow" w:cs="Arial"/>
          <w:b/>
          <w:caps/>
          <w:color w:val="7F7F7F"/>
          <w:sz w:val="44"/>
          <w:szCs w:val="44"/>
          <w:lang w:eastAsia="it-IT"/>
        </w:rPr>
      </w:pPr>
    </w:p>
    <w:p w14:paraId="7DE53A70" w14:textId="45BE98EF" w:rsidR="00E03F7B" w:rsidRDefault="00E03F7B" w:rsidP="001E1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="Arial Narrow" w:eastAsia="Times New Roman" w:hAnsi="Arial Narrow" w:cs="Arial"/>
          <w:b/>
          <w:caps/>
          <w:color w:val="7F7F7F"/>
          <w:sz w:val="44"/>
          <w:szCs w:val="44"/>
          <w:lang w:eastAsia="it-IT"/>
        </w:rPr>
      </w:pPr>
      <w:r>
        <w:rPr>
          <w:rFonts w:ascii="Arial Narrow" w:eastAsia="Times New Roman" w:hAnsi="Arial Narrow" w:cs="Arial"/>
          <w:b/>
          <w:caps/>
          <w:color w:val="7F7F7F"/>
          <w:sz w:val="44"/>
          <w:szCs w:val="44"/>
          <w:lang w:eastAsia="it-IT"/>
        </w:rPr>
        <w:t xml:space="preserve">POSTICIPATA AL 13 LUGLIO LA DIFFUSIONE </w:t>
      </w:r>
    </w:p>
    <w:p w14:paraId="05686E0F" w14:textId="5DFFD651" w:rsidR="0007384F" w:rsidRDefault="00E03F7B" w:rsidP="001E1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caps/>
          <w:color w:val="7F7F7F"/>
          <w:sz w:val="44"/>
          <w:szCs w:val="44"/>
          <w:lang w:eastAsia="it-IT"/>
        </w:rPr>
        <w:t>DEL BILANCIO DEMOGRAFICO NAZIONALE</w:t>
      </w:r>
    </w:p>
    <w:p w14:paraId="3CBD974E" w14:textId="77777777" w:rsidR="00C8637A" w:rsidRDefault="00C8637A" w:rsidP="00C8637A">
      <w:pPr>
        <w:jc w:val="both"/>
        <w:rPr>
          <w:rFonts w:ascii="Arial" w:hAnsi="Arial" w:cs="Arial"/>
        </w:rPr>
      </w:pPr>
    </w:p>
    <w:p w14:paraId="18B07161" w14:textId="77777777" w:rsidR="0007384F" w:rsidRDefault="0007384F" w:rsidP="0007384F">
      <w:pPr>
        <w:rPr>
          <w:rFonts w:ascii="Arial" w:hAnsi="Arial" w:cs="Arial"/>
          <w:color w:val="333333"/>
          <w:shd w:val="clear" w:color="auto" w:fill="FFFFFF"/>
        </w:rPr>
      </w:pPr>
    </w:p>
    <w:p w14:paraId="332B36C4" w14:textId="582ACFE2" w:rsidR="0007384F" w:rsidRPr="00E03F7B" w:rsidRDefault="00E03F7B" w:rsidP="00E03F7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03F7B">
        <w:rPr>
          <w:rFonts w:ascii="Arial" w:hAnsi="Arial" w:cs="Arial"/>
          <w:color w:val="000000"/>
          <w:sz w:val="24"/>
          <w:szCs w:val="24"/>
          <w:shd w:val="clear" w:color="auto" w:fill="FDFDFC"/>
        </w:rPr>
        <w:t>L</w:t>
      </w:r>
      <w:r w:rsidRPr="00E03F7B">
        <w:rPr>
          <w:rFonts w:ascii="Arial" w:hAnsi="Arial" w:cs="Arial"/>
          <w:color w:val="000000"/>
          <w:sz w:val="24"/>
          <w:szCs w:val="24"/>
        </w:rPr>
        <w:t xml:space="preserve">a pubblicazione del Report “Bilancio demografico nazionale - Anno 2019”, </w:t>
      </w:r>
      <w:r w:rsidRPr="00E03F7B">
        <w:rPr>
          <w:rFonts w:ascii="Arial" w:hAnsi="Arial" w:cs="Arial"/>
          <w:b/>
          <w:bCs/>
          <w:color w:val="000000"/>
          <w:sz w:val="24"/>
          <w:szCs w:val="24"/>
        </w:rPr>
        <w:t xml:space="preserve">fissata in calendario il 10 </w:t>
      </w:r>
      <w:r w:rsidRPr="00E03F7B">
        <w:rPr>
          <w:rStyle w:val="object"/>
          <w:rFonts w:ascii="Arial" w:hAnsi="Arial" w:cs="Arial"/>
          <w:b/>
          <w:bCs/>
          <w:color w:val="00008B"/>
          <w:sz w:val="24"/>
          <w:szCs w:val="24"/>
        </w:rPr>
        <w:t xml:space="preserve">giugno </w:t>
      </w:r>
      <w:r w:rsidRPr="00E03F7B">
        <w:rPr>
          <w:rFonts w:ascii="Arial" w:hAnsi="Arial" w:cs="Arial"/>
          <w:b/>
          <w:bCs/>
          <w:color w:val="000000"/>
          <w:sz w:val="24"/>
          <w:szCs w:val="24"/>
        </w:rPr>
        <w:t>prossimo</w:t>
      </w:r>
      <w:r w:rsidRPr="00E03F7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03F7B">
        <w:rPr>
          <w:rFonts w:ascii="Arial" w:hAnsi="Arial" w:cs="Arial"/>
          <w:b/>
          <w:bCs/>
          <w:color w:val="000000"/>
          <w:sz w:val="24"/>
          <w:szCs w:val="24"/>
        </w:rPr>
        <w:t xml:space="preserve">sarà rinviata al 13 luglio. </w:t>
      </w:r>
      <w:r w:rsidRPr="00E03F7B">
        <w:rPr>
          <w:rFonts w:ascii="Arial" w:hAnsi="Arial" w:cs="Arial"/>
          <w:color w:val="000000"/>
          <w:sz w:val="24"/>
          <w:szCs w:val="24"/>
        </w:rPr>
        <w:t>Il posticipo della diffusione si rende necessario per completare i processi di acquisizione e integrazione dei dati di base connessi alla produzione del calcolo della popolazione, che hanno subito un rallentamento a seguito dell’emergenza Covid-19.</w:t>
      </w:r>
    </w:p>
    <w:p w14:paraId="7488B10A" w14:textId="2E9FA429" w:rsidR="00C8637A" w:rsidRDefault="00C8637A" w:rsidP="006E7E17">
      <w:pPr>
        <w:jc w:val="both"/>
        <w:rPr>
          <w:rFonts w:ascii="Arial" w:hAnsi="Arial" w:cs="Arial"/>
        </w:rPr>
      </w:pPr>
    </w:p>
    <w:p w14:paraId="0EE663F2" w14:textId="77777777" w:rsidR="00C8637A" w:rsidRDefault="00C8637A" w:rsidP="006E7E17">
      <w:pPr>
        <w:jc w:val="both"/>
        <w:rPr>
          <w:rFonts w:ascii="Arial" w:hAnsi="Arial" w:cs="Arial"/>
        </w:rPr>
      </w:pPr>
    </w:p>
    <w:p w14:paraId="6AB4D2A0" w14:textId="0DAEACD0" w:rsidR="00C76CF3" w:rsidRPr="001E192A" w:rsidRDefault="00E03CC6" w:rsidP="009928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192A">
        <w:rPr>
          <w:rFonts w:ascii="Arial" w:hAnsi="Arial" w:cs="Arial"/>
          <w:sz w:val="28"/>
          <w:szCs w:val="28"/>
        </w:rPr>
        <w:t>Ufficio stampa</w:t>
      </w:r>
      <w:r w:rsidR="006C0EB3" w:rsidRPr="001E192A">
        <w:rPr>
          <w:rFonts w:ascii="Arial" w:hAnsi="Arial" w:cs="Arial"/>
          <w:sz w:val="28"/>
          <w:szCs w:val="28"/>
        </w:rPr>
        <w:tab/>
      </w:r>
      <w:r w:rsidR="006C0EB3" w:rsidRPr="001E192A">
        <w:rPr>
          <w:rFonts w:ascii="Arial" w:hAnsi="Arial" w:cs="Arial"/>
          <w:sz w:val="28"/>
          <w:szCs w:val="28"/>
        </w:rPr>
        <w:tab/>
      </w:r>
      <w:r w:rsidR="006C0EB3" w:rsidRPr="001E192A">
        <w:rPr>
          <w:rFonts w:ascii="Arial" w:hAnsi="Arial" w:cs="Arial"/>
          <w:sz w:val="28"/>
          <w:szCs w:val="28"/>
        </w:rPr>
        <w:tab/>
      </w:r>
      <w:r w:rsidR="006C0EB3" w:rsidRPr="001E192A">
        <w:rPr>
          <w:rFonts w:ascii="Arial" w:hAnsi="Arial" w:cs="Arial"/>
          <w:sz w:val="28"/>
          <w:szCs w:val="28"/>
        </w:rPr>
        <w:tab/>
      </w:r>
      <w:r w:rsidR="006C0EB3" w:rsidRPr="001E192A">
        <w:rPr>
          <w:rFonts w:ascii="Arial" w:hAnsi="Arial" w:cs="Arial"/>
          <w:sz w:val="28"/>
          <w:szCs w:val="28"/>
        </w:rPr>
        <w:tab/>
      </w:r>
      <w:r w:rsidR="006C0EB3" w:rsidRPr="001E192A">
        <w:rPr>
          <w:rFonts w:ascii="Arial" w:hAnsi="Arial" w:cs="Arial"/>
          <w:sz w:val="28"/>
          <w:szCs w:val="28"/>
        </w:rPr>
        <w:tab/>
      </w:r>
      <w:r w:rsidR="006C0EB3" w:rsidRPr="001E192A">
        <w:rPr>
          <w:rFonts w:ascii="Arial" w:hAnsi="Arial" w:cs="Arial"/>
          <w:sz w:val="28"/>
          <w:szCs w:val="28"/>
        </w:rPr>
        <w:tab/>
      </w:r>
      <w:r w:rsidR="006C0EB3" w:rsidRPr="001E192A">
        <w:rPr>
          <w:rFonts w:ascii="Arial" w:hAnsi="Arial" w:cs="Arial"/>
          <w:sz w:val="28"/>
          <w:szCs w:val="28"/>
        </w:rPr>
        <w:tab/>
      </w:r>
    </w:p>
    <w:p w14:paraId="7215E72C" w14:textId="77777777" w:rsidR="00C76CF3" w:rsidRDefault="00C76CF3" w:rsidP="00457E0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76CF3" w:rsidSect="00C76CF3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230AA" w14:textId="77777777" w:rsidR="001919CB" w:rsidRDefault="001919CB" w:rsidP="00153688">
      <w:pPr>
        <w:spacing w:after="0" w:line="240" w:lineRule="auto"/>
      </w:pPr>
      <w:r>
        <w:separator/>
      </w:r>
    </w:p>
  </w:endnote>
  <w:endnote w:type="continuationSeparator" w:id="0">
    <w:p w14:paraId="141D242B" w14:textId="77777777" w:rsidR="001919CB" w:rsidRDefault="001919CB" w:rsidP="0015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64D52" w14:textId="77777777" w:rsidR="001919CB" w:rsidRDefault="001919CB" w:rsidP="00153688">
      <w:pPr>
        <w:spacing w:after="0" w:line="240" w:lineRule="auto"/>
      </w:pPr>
      <w:r>
        <w:separator/>
      </w:r>
    </w:p>
  </w:footnote>
  <w:footnote w:type="continuationSeparator" w:id="0">
    <w:p w14:paraId="48DE1E1A" w14:textId="77777777" w:rsidR="001919CB" w:rsidRDefault="001919CB" w:rsidP="0015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22EA"/>
    <w:multiLevelType w:val="multilevel"/>
    <w:tmpl w:val="8C30AD26"/>
    <w:lvl w:ilvl="0">
      <w:start w:val="1"/>
      <w:numFmt w:val="decimal"/>
      <w:pStyle w:val="Sommario1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4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A8"/>
    <w:rsid w:val="000057D9"/>
    <w:rsid w:val="000154FC"/>
    <w:rsid w:val="00035D2A"/>
    <w:rsid w:val="00040222"/>
    <w:rsid w:val="0007384F"/>
    <w:rsid w:val="000876E6"/>
    <w:rsid w:val="000A080A"/>
    <w:rsid w:val="000B5545"/>
    <w:rsid w:val="000C36A1"/>
    <w:rsid w:val="000E23AA"/>
    <w:rsid w:val="000F1077"/>
    <w:rsid w:val="000F1EE4"/>
    <w:rsid w:val="0010004D"/>
    <w:rsid w:val="001063D9"/>
    <w:rsid w:val="00113890"/>
    <w:rsid w:val="00116BFC"/>
    <w:rsid w:val="001211A7"/>
    <w:rsid w:val="0013292B"/>
    <w:rsid w:val="00133710"/>
    <w:rsid w:val="00141B69"/>
    <w:rsid w:val="001470B2"/>
    <w:rsid w:val="00153688"/>
    <w:rsid w:val="00157A95"/>
    <w:rsid w:val="00166B83"/>
    <w:rsid w:val="00166F15"/>
    <w:rsid w:val="001732BC"/>
    <w:rsid w:val="00175CF6"/>
    <w:rsid w:val="00180C7D"/>
    <w:rsid w:val="00184743"/>
    <w:rsid w:val="001852E0"/>
    <w:rsid w:val="001919CB"/>
    <w:rsid w:val="00192CA7"/>
    <w:rsid w:val="001B09B5"/>
    <w:rsid w:val="001C13A8"/>
    <w:rsid w:val="001C30EC"/>
    <w:rsid w:val="001C6D2F"/>
    <w:rsid w:val="001D2E14"/>
    <w:rsid w:val="001E0B5E"/>
    <w:rsid w:val="001E192A"/>
    <w:rsid w:val="001E2CB9"/>
    <w:rsid w:val="001E6D8E"/>
    <w:rsid w:val="001E7DB6"/>
    <w:rsid w:val="002039B2"/>
    <w:rsid w:val="002213DE"/>
    <w:rsid w:val="0022328D"/>
    <w:rsid w:val="0024296A"/>
    <w:rsid w:val="00244FDC"/>
    <w:rsid w:val="00250B0E"/>
    <w:rsid w:val="002663EB"/>
    <w:rsid w:val="00275D8F"/>
    <w:rsid w:val="00283826"/>
    <w:rsid w:val="0028646B"/>
    <w:rsid w:val="0029018D"/>
    <w:rsid w:val="00290A4E"/>
    <w:rsid w:val="00297E71"/>
    <w:rsid w:val="002C1B0A"/>
    <w:rsid w:val="002D38CF"/>
    <w:rsid w:val="002F1387"/>
    <w:rsid w:val="002F4954"/>
    <w:rsid w:val="002F6F1E"/>
    <w:rsid w:val="00304697"/>
    <w:rsid w:val="00305FC7"/>
    <w:rsid w:val="00312827"/>
    <w:rsid w:val="0032484B"/>
    <w:rsid w:val="00324855"/>
    <w:rsid w:val="0033486A"/>
    <w:rsid w:val="003358EB"/>
    <w:rsid w:val="00353D44"/>
    <w:rsid w:val="00366295"/>
    <w:rsid w:val="00376A73"/>
    <w:rsid w:val="003842A2"/>
    <w:rsid w:val="00394505"/>
    <w:rsid w:val="003A55C1"/>
    <w:rsid w:val="003B3045"/>
    <w:rsid w:val="003B5F26"/>
    <w:rsid w:val="003B7E2C"/>
    <w:rsid w:val="003C00D1"/>
    <w:rsid w:val="003D0180"/>
    <w:rsid w:val="003D6ED0"/>
    <w:rsid w:val="00406CAC"/>
    <w:rsid w:val="00407EB4"/>
    <w:rsid w:val="00412053"/>
    <w:rsid w:val="00413758"/>
    <w:rsid w:val="00413D56"/>
    <w:rsid w:val="004306E3"/>
    <w:rsid w:val="00430EDF"/>
    <w:rsid w:val="004360BF"/>
    <w:rsid w:val="00454522"/>
    <w:rsid w:val="00457E01"/>
    <w:rsid w:val="00461E5C"/>
    <w:rsid w:val="0046566A"/>
    <w:rsid w:val="0047587C"/>
    <w:rsid w:val="00484468"/>
    <w:rsid w:val="004A3BF3"/>
    <w:rsid w:val="004C12BC"/>
    <w:rsid w:val="004D319B"/>
    <w:rsid w:val="004D41A7"/>
    <w:rsid w:val="004E0499"/>
    <w:rsid w:val="004E417F"/>
    <w:rsid w:val="004E5150"/>
    <w:rsid w:val="005042E6"/>
    <w:rsid w:val="0051023C"/>
    <w:rsid w:val="00514C0A"/>
    <w:rsid w:val="00515B13"/>
    <w:rsid w:val="005202C9"/>
    <w:rsid w:val="00523E4E"/>
    <w:rsid w:val="00525ABE"/>
    <w:rsid w:val="00537866"/>
    <w:rsid w:val="00553087"/>
    <w:rsid w:val="005628EB"/>
    <w:rsid w:val="00564D37"/>
    <w:rsid w:val="00572C42"/>
    <w:rsid w:val="005775FE"/>
    <w:rsid w:val="00581D86"/>
    <w:rsid w:val="00584C0C"/>
    <w:rsid w:val="005A0EB1"/>
    <w:rsid w:val="005B716A"/>
    <w:rsid w:val="005B7737"/>
    <w:rsid w:val="005C182F"/>
    <w:rsid w:val="005D4D10"/>
    <w:rsid w:val="005D6C97"/>
    <w:rsid w:val="005E0ABF"/>
    <w:rsid w:val="005E397C"/>
    <w:rsid w:val="005F55B6"/>
    <w:rsid w:val="005F6998"/>
    <w:rsid w:val="005F7E33"/>
    <w:rsid w:val="006000A7"/>
    <w:rsid w:val="0061191F"/>
    <w:rsid w:val="00651494"/>
    <w:rsid w:val="00661FE1"/>
    <w:rsid w:val="00663C85"/>
    <w:rsid w:val="00664D44"/>
    <w:rsid w:val="0068098B"/>
    <w:rsid w:val="006A300F"/>
    <w:rsid w:val="006B0215"/>
    <w:rsid w:val="006B421D"/>
    <w:rsid w:val="006B5CA3"/>
    <w:rsid w:val="006C0EB3"/>
    <w:rsid w:val="006D0678"/>
    <w:rsid w:val="006D2377"/>
    <w:rsid w:val="006D4449"/>
    <w:rsid w:val="006E7663"/>
    <w:rsid w:val="006E7E17"/>
    <w:rsid w:val="00711802"/>
    <w:rsid w:val="00713705"/>
    <w:rsid w:val="00725E89"/>
    <w:rsid w:val="007338C8"/>
    <w:rsid w:val="00734B19"/>
    <w:rsid w:val="0073688E"/>
    <w:rsid w:val="00737AE6"/>
    <w:rsid w:val="00742F46"/>
    <w:rsid w:val="00753B7B"/>
    <w:rsid w:val="00772B3C"/>
    <w:rsid w:val="00777D14"/>
    <w:rsid w:val="00790CD9"/>
    <w:rsid w:val="007A298A"/>
    <w:rsid w:val="007A2E3D"/>
    <w:rsid w:val="007B2180"/>
    <w:rsid w:val="007B242F"/>
    <w:rsid w:val="007C3BAA"/>
    <w:rsid w:val="007C4484"/>
    <w:rsid w:val="007C570F"/>
    <w:rsid w:val="007D61F1"/>
    <w:rsid w:val="007E2416"/>
    <w:rsid w:val="00804CE2"/>
    <w:rsid w:val="0081058C"/>
    <w:rsid w:val="00813BE3"/>
    <w:rsid w:val="00816265"/>
    <w:rsid w:val="008275BC"/>
    <w:rsid w:val="00840FFA"/>
    <w:rsid w:val="00842C4F"/>
    <w:rsid w:val="00850C46"/>
    <w:rsid w:val="00857939"/>
    <w:rsid w:val="00882A9D"/>
    <w:rsid w:val="008847DF"/>
    <w:rsid w:val="00887DB5"/>
    <w:rsid w:val="008A0F4A"/>
    <w:rsid w:val="008A5BF4"/>
    <w:rsid w:val="008C199B"/>
    <w:rsid w:val="008C369E"/>
    <w:rsid w:val="008C55D8"/>
    <w:rsid w:val="008C7A22"/>
    <w:rsid w:val="008E45CA"/>
    <w:rsid w:val="008F456B"/>
    <w:rsid w:val="0091213A"/>
    <w:rsid w:val="00915EB7"/>
    <w:rsid w:val="009271FF"/>
    <w:rsid w:val="00930C57"/>
    <w:rsid w:val="00943D51"/>
    <w:rsid w:val="00944958"/>
    <w:rsid w:val="00954D40"/>
    <w:rsid w:val="00956C18"/>
    <w:rsid w:val="00956D4A"/>
    <w:rsid w:val="00963E05"/>
    <w:rsid w:val="00966ECD"/>
    <w:rsid w:val="00967F9C"/>
    <w:rsid w:val="0097136D"/>
    <w:rsid w:val="009738B5"/>
    <w:rsid w:val="00985518"/>
    <w:rsid w:val="0099283A"/>
    <w:rsid w:val="009D337F"/>
    <w:rsid w:val="009E2C22"/>
    <w:rsid w:val="009F1883"/>
    <w:rsid w:val="009F27D9"/>
    <w:rsid w:val="00A175D2"/>
    <w:rsid w:val="00A22A32"/>
    <w:rsid w:val="00A3060E"/>
    <w:rsid w:val="00A342F8"/>
    <w:rsid w:val="00A5425E"/>
    <w:rsid w:val="00A54989"/>
    <w:rsid w:val="00A61AC1"/>
    <w:rsid w:val="00A838D4"/>
    <w:rsid w:val="00A86201"/>
    <w:rsid w:val="00AA2F78"/>
    <w:rsid w:val="00AA3479"/>
    <w:rsid w:val="00AB7FC9"/>
    <w:rsid w:val="00AC17CB"/>
    <w:rsid w:val="00AD443B"/>
    <w:rsid w:val="00AD502C"/>
    <w:rsid w:val="00AE2075"/>
    <w:rsid w:val="00AE65D5"/>
    <w:rsid w:val="00B05A26"/>
    <w:rsid w:val="00B11BDA"/>
    <w:rsid w:val="00B16F10"/>
    <w:rsid w:val="00B22037"/>
    <w:rsid w:val="00B26E5A"/>
    <w:rsid w:val="00B570DF"/>
    <w:rsid w:val="00B6599A"/>
    <w:rsid w:val="00B736F5"/>
    <w:rsid w:val="00B872AF"/>
    <w:rsid w:val="00B92BC0"/>
    <w:rsid w:val="00BA42EC"/>
    <w:rsid w:val="00BB4458"/>
    <w:rsid w:val="00BD18A8"/>
    <w:rsid w:val="00BD1FC5"/>
    <w:rsid w:val="00BD5CC6"/>
    <w:rsid w:val="00BE6A38"/>
    <w:rsid w:val="00C05666"/>
    <w:rsid w:val="00C07BEF"/>
    <w:rsid w:val="00C16FE6"/>
    <w:rsid w:val="00C20F5F"/>
    <w:rsid w:val="00C228EA"/>
    <w:rsid w:val="00C30762"/>
    <w:rsid w:val="00C33CE1"/>
    <w:rsid w:val="00C40C85"/>
    <w:rsid w:val="00C4496F"/>
    <w:rsid w:val="00C668C7"/>
    <w:rsid w:val="00C6717A"/>
    <w:rsid w:val="00C71FFA"/>
    <w:rsid w:val="00C73DF3"/>
    <w:rsid w:val="00C74F9B"/>
    <w:rsid w:val="00C76CF3"/>
    <w:rsid w:val="00C8637A"/>
    <w:rsid w:val="00C86978"/>
    <w:rsid w:val="00C972D4"/>
    <w:rsid w:val="00CA52DA"/>
    <w:rsid w:val="00CB026F"/>
    <w:rsid w:val="00CC00CC"/>
    <w:rsid w:val="00CC4347"/>
    <w:rsid w:val="00CD2D7B"/>
    <w:rsid w:val="00CF210A"/>
    <w:rsid w:val="00D007B2"/>
    <w:rsid w:val="00D07B6F"/>
    <w:rsid w:val="00D161CB"/>
    <w:rsid w:val="00D23203"/>
    <w:rsid w:val="00D35C0B"/>
    <w:rsid w:val="00D361C6"/>
    <w:rsid w:val="00D4307F"/>
    <w:rsid w:val="00D47A74"/>
    <w:rsid w:val="00D513A3"/>
    <w:rsid w:val="00D6746B"/>
    <w:rsid w:val="00D804E2"/>
    <w:rsid w:val="00D92058"/>
    <w:rsid w:val="00DA554E"/>
    <w:rsid w:val="00DA72B4"/>
    <w:rsid w:val="00DB659C"/>
    <w:rsid w:val="00DC1B50"/>
    <w:rsid w:val="00DD2C47"/>
    <w:rsid w:val="00DE3CF3"/>
    <w:rsid w:val="00DF1FE5"/>
    <w:rsid w:val="00DF24BD"/>
    <w:rsid w:val="00DF79DC"/>
    <w:rsid w:val="00E03CC6"/>
    <w:rsid w:val="00E03F7B"/>
    <w:rsid w:val="00E056BD"/>
    <w:rsid w:val="00E272E3"/>
    <w:rsid w:val="00E34512"/>
    <w:rsid w:val="00E41D4C"/>
    <w:rsid w:val="00E42BBE"/>
    <w:rsid w:val="00E45072"/>
    <w:rsid w:val="00E46170"/>
    <w:rsid w:val="00E470C6"/>
    <w:rsid w:val="00E717F4"/>
    <w:rsid w:val="00E9633A"/>
    <w:rsid w:val="00EA3291"/>
    <w:rsid w:val="00EB0882"/>
    <w:rsid w:val="00EB787E"/>
    <w:rsid w:val="00EC600E"/>
    <w:rsid w:val="00ED4532"/>
    <w:rsid w:val="00ED4C00"/>
    <w:rsid w:val="00EE2058"/>
    <w:rsid w:val="00EE2411"/>
    <w:rsid w:val="00EF003F"/>
    <w:rsid w:val="00EF0AA0"/>
    <w:rsid w:val="00F077F9"/>
    <w:rsid w:val="00F277CD"/>
    <w:rsid w:val="00F30612"/>
    <w:rsid w:val="00F312E8"/>
    <w:rsid w:val="00F327E8"/>
    <w:rsid w:val="00F34519"/>
    <w:rsid w:val="00F37ADF"/>
    <w:rsid w:val="00F46D71"/>
    <w:rsid w:val="00F54281"/>
    <w:rsid w:val="00F62881"/>
    <w:rsid w:val="00F67A9F"/>
    <w:rsid w:val="00F67C29"/>
    <w:rsid w:val="00F705C5"/>
    <w:rsid w:val="00F70D4A"/>
    <w:rsid w:val="00F74487"/>
    <w:rsid w:val="00F86FD2"/>
    <w:rsid w:val="00FA0C26"/>
    <w:rsid w:val="00FB1B3C"/>
    <w:rsid w:val="00FB4529"/>
    <w:rsid w:val="00FB4C9E"/>
    <w:rsid w:val="00FB4D2C"/>
    <w:rsid w:val="00FB6C70"/>
    <w:rsid w:val="00FB6D55"/>
    <w:rsid w:val="00FC7BAB"/>
    <w:rsid w:val="00FD105E"/>
    <w:rsid w:val="00FF2F2F"/>
    <w:rsid w:val="00FF356B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5A44"/>
  <w15:docId w15:val="{C445C400-DEB7-4789-AF5B-1EBA6C00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3688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5368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5368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53688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6D2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07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663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63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63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63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63EB"/>
    <w:rPr>
      <w:b/>
      <w:bCs/>
      <w:sz w:val="20"/>
      <w:szCs w:val="20"/>
    </w:rPr>
  </w:style>
  <w:style w:type="paragraph" w:styleId="NormaleWeb">
    <w:name w:val="Normal (Web)"/>
    <w:basedOn w:val="Normale"/>
    <w:semiHidden/>
    <w:rsid w:val="00564D37"/>
    <w:pPr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semiHidden/>
    <w:rsid w:val="00564D37"/>
    <w:pPr>
      <w:spacing w:after="0" w:line="240" w:lineRule="auto"/>
      <w:jc w:val="both"/>
    </w:pPr>
    <w:rPr>
      <w:rFonts w:ascii="Georgia" w:eastAsia="ヒラギノ角ゴ Pro W3" w:hAnsi="Georgia" w:cs="Georgia"/>
      <w:color w:val="00000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64D37"/>
    <w:rPr>
      <w:rFonts w:ascii="Georgia" w:eastAsia="ヒラギノ角ゴ Pro W3" w:hAnsi="Georgia" w:cs="Georgia"/>
      <w:color w:val="000000"/>
      <w:lang w:eastAsia="ar-SA"/>
    </w:rPr>
  </w:style>
  <w:style w:type="paragraph" w:styleId="Sommario1">
    <w:name w:val="toc 1"/>
    <w:basedOn w:val="Normale"/>
    <w:autoRedefine/>
    <w:uiPriority w:val="39"/>
    <w:qFormat/>
    <w:rsid w:val="00AA2F78"/>
    <w:pPr>
      <w:widowControl w:val="0"/>
      <w:numPr>
        <w:numId w:val="1"/>
      </w:numPr>
      <w:tabs>
        <w:tab w:val="left" w:pos="480"/>
        <w:tab w:val="right" w:leader="dot" w:pos="9508"/>
      </w:tabs>
      <w:autoSpaceDE w:val="0"/>
      <w:autoSpaceDN w:val="0"/>
      <w:adjustRightInd w:val="0"/>
      <w:spacing w:before="240" w:after="0" w:line="240" w:lineRule="auto"/>
    </w:pPr>
    <w:rPr>
      <w:rFonts w:asciiTheme="majorHAnsi" w:eastAsiaTheme="minorEastAsia" w:hAnsiTheme="majorHAnsi" w:cstheme="majorHAnsi"/>
      <w:b/>
      <w:bCs/>
      <w:caps/>
      <w:color w:val="000000"/>
      <w:sz w:val="24"/>
      <w:szCs w:val="24"/>
      <w:lang w:eastAsia="zh-CN"/>
    </w:rPr>
  </w:style>
  <w:style w:type="character" w:customStyle="1" w:styleId="object">
    <w:name w:val="object"/>
    <w:basedOn w:val="Carpredefinitoparagrafo"/>
    <w:rsid w:val="006E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ront office media" ma:contentTypeID="0x010100F9D8A3FE7B9A614689DBB602FC825B9A006E88E9F6CE71A84CA01DB684BF90A4B6" ma:contentTypeVersion="2" ma:contentTypeDescription="" ma:contentTypeScope="" ma:versionID="c6d63cb1cc93cffc9d33578988d1e617">
  <xsd:schema xmlns:xsd="http://www.w3.org/2001/XMLSchema" xmlns:xs="http://www.w3.org/2001/XMLSchema" xmlns:p="http://schemas.microsoft.com/office/2006/metadata/properties" xmlns:ns2="2886d22a-1eb9-406b-961e-e52bb60f5915" targetNamespace="http://schemas.microsoft.com/office/2006/metadata/properties" ma:root="true" ma:fieldsID="6a986a9c8108b3d7a67e5da413ff238a" ns2:_="">
    <xsd:import namespace="2886d22a-1eb9-406b-961e-e52bb60f59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6d22a-1eb9-406b-961e-e52bb60f59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86d22a-1eb9-406b-961e-e52bb60f5915">2QYKZWF4TN2A-32-3254</_dlc_DocId>
    <_dlc_DocIdUrl xmlns="2886d22a-1eb9-406b-961e-e52bb60f5915">
      <Url>https://collaborazione.istat.it/siti/ed/ufficio_stampa/_layouts/DocIdRedir.aspx?ID=2QYKZWF4TN2A-32-3254</Url>
      <Description>2QYKZWF4TN2A-32-3254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EAC-B177-4E01-89D3-2161AB80E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6d22a-1eb9-406b-961e-e52bb60f5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CDDC9-D04D-4EF2-B578-4908374D8C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039F4D-A9F5-4098-9369-E6ACAAA4E36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2886d22a-1eb9-406b-961e-e52bb60f591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A05654-0630-43A6-B683-5E2F49FDCA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2C5614-971F-4EA1-B52C-840B9617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Lucia Vaccaro</dc:creator>
  <cp:lastModifiedBy>Ariella Caterina Martino</cp:lastModifiedBy>
  <cp:revision>2</cp:revision>
  <cp:lastPrinted>2017-02-13T15:15:00Z</cp:lastPrinted>
  <dcterms:created xsi:type="dcterms:W3CDTF">2020-05-20T10:48:00Z</dcterms:created>
  <dcterms:modified xsi:type="dcterms:W3CDTF">2020-05-20T10:48:00Z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0x010100F9D8A3FE7B9A614689DBB602FC825B9A006E88E9F6CE71A84CA01DB684BF90A4B6</vt:lpwstr>
  </property>
  <property fmtid="{D5CDD505-2E9C-101B-9397-08002B2CF9AE}" pid="3" name="_dlc_DocIdItemGuid">
    <vt:lpwstr>a167402b-277f-41e1-aca6-063fb709ca50</vt:lpwstr>
  </property>
</Properties>
</file>